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3"/>
        <w:gridCol w:w="5143"/>
      </w:tblGrid>
      <w:tr w:rsidR="00F21031" w:rsidRPr="00E34534" w:rsidTr="00DC1713">
        <w:tc>
          <w:tcPr>
            <w:tcW w:w="2151" w:type="pct"/>
            <w:hideMark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S11-DN</w:t>
            </w:r>
          </w:p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:rsidR="00F21031" w:rsidRPr="00E34534" w:rsidRDefault="00F21031" w:rsidP="008616C4">
      <w:pPr>
        <w:widowControl w:val="0"/>
        <w:spacing w:after="0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p w:rsidR="00F21031" w:rsidRPr="00E34534" w:rsidRDefault="00F21031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BẢNG TỔNG HỢP CHI TIẾT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br/>
        <w:t>VẬT LIỆU, DỤNG CỤ, SẢN PHẨM, HÀNG HOÁ</w:t>
      </w:r>
    </w:p>
    <w:p w:rsidR="00F21031" w:rsidRPr="00E34534" w:rsidRDefault="00F21031" w:rsidP="008616C4">
      <w:pPr>
        <w:widowControl w:val="0"/>
        <w:spacing w:after="0"/>
        <w:jc w:val="center"/>
        <w:rPr>
          <w:rFonts w:eastAsia="Courier New" w:cs="Arial"/>
          <w:b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color w:val="000000" w:themeColor="text1"/>
          <w:szCs w:val="20"/>
          <w:lang w:val="vi-VN" w:eastAsia="vi-VN" w:bidi="vi-VN"/>
        </w:rPr>
        <w:t>Tài khoản:...</w:t>
      </w:r>
    </w:p>
    <w:p w:rsidR="00F21031" w:rsidRPr="00E34534" w:rsidRDefault="00F21031" w:rsidP="008616C4">
      <w:pPr>
        <w:widowControl w:val="0"/>
        <w:spacing w:after="0"/>
        <w:jc w:val="center"/>
        <w:rPr>
          <w:rFonts w:eastAsia="Courier New" w:cs="Arial"/>
          <w:b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b/>
          <w:color w:val="000000" w:themeColor="text1"/>
          <w:szCs w:val="20"/>
          <w:lang w:val="vi-VN" w:eastAsia="vi-VN" w:bidi="vi-VN"/>
        </w:rPr>
        <w:t>Tháng</w:t>
      </w:r>
      <w:r w:rsidRPr="00E34534">
        <w:rPr>
          <w:rFonts w:eastAsia="Courier New" w:cs="Arial"/>
          <w:b/>
          <w:color w:val="000000" w:themeColor="text1"/>
          <w:szCs w:val="20"/>
          <w:lang w:eastAsia="vi-VN" w:bidi="vi-VN"/>
        </w:rPr>
        <w:t>……</w:t>
      </w:r>
      <w:r w:rsidRPr="00E34534">
        <w:rPr>
          <w:rFonts w:eastAsia="Courier New" w:cs="Arial"/>
          <w:b/>
          <w:color w:val="000000" w:themeColor="text1"/>
          <w:szCs w:val="20"/>
          <w:lang w:val="vi-VN" w:eastAsia="vi-VN" w:bidi="vi-VN"/>
        </w:rPr>
        <w:t>năm</w:t>
      </w:r>
      <w:r w:rsidRPr="00E34534">
        <w:rPr>
          <w:rFonts w:eastAsia="Courier New" w:cs="Arial"/>
          <w:b/>
          <w:color w:val="000000" w:themeColor="text1"/>
          <w:szCs w:val="20"/>
          <w:lang w:eastAsia="vi-VN" w:bidi="vi-VN"/>
        </w:rPr>
        <w:t>…..</w:t>
      </w:r>
    </w:p>
    <w:p w:rsidR="00F21031" w:rsidRPr="00E34534" w:rsidRDefault="00F21031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eastAsia="vi-VN" w:bidi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"/>
        <w:gridCol w:w="2946"/>
        <w:gridCol w:w="1356"/>
        <w:gridCol w:w="1315"/>
        <w:gridCol w:w="1369"/>
        <w:gridCol w:w="1219"/>
      </w:tblGrid>
      <w:tr w:rsidR="00F21031" w:rsidRPr="00E34534" w:rsidTr="00DC1713">
        <w:trPr>
          <w:trHeight w:hRule="exact" w:val="331"/>
          <w:jc w:val="center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STT</w:t>
            </w: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Tên, qui cách vật liệu, dụng cụ, sản phẩm hàng hoá</w:t>
            </w:r>
          </w:p>
        </w:tc>
        <w:tc>
          <w:tcPr>
            <w:tcW w:w="29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tiền</w:t>
            </w:r>
          </w:p>
        </w:tc>
      </w:tr>
      <w:tr w:rsidR="00F21031" w:rsidRPr="00E34534" w:rsidTr="00DC1713">
        <w:trPr>
          <w:trHeight w:hRule="exact" w:val="619"/>
          <w:jc w:val="center"/>
        </w:trPr>
        <w:tc>
          <w:tcPr>
            <w:tcW w:w="45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3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ồ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 đầu kỳ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Nhập trong kỳ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Xuất trong kỳ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Tồn cuối kỳ</w:t>
            </w:r>
          </w:p>
        </w:tc>
      </w:tr>
      <w:tr w:rsidR="00F21031" w:rsidRPr="00E34534" w:rsidTr="00DC1713">
        <w:trPr>
          <w:trHeight w:hRule="exact" w:val="317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</w:tr>
      <w:tr w:rsidR="00F21031" w:rsidRPr="00E34534" w:rsidTr="00DC1713">
        <w:trPr>
          <w:trHeight w:hRule="exact" w:val="2916"/>
          <w:jc w:val="center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F21031" w:rsidRPr="00E34534" w:rsidTr="00DC1713">
        <w:trPr>
          <w:trHeight w:hRule="exact" w:val="641"/>
          <w:jc w:val="center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031" w:rsidRPr="00E34534" w:rsidRDefault="00F21031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:rsidR="00F21031" w:rsidRPr="00E34534" w:rsidRDefault="00F21031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F21031" w:rsidRPr="00E34534" w:rsidTr="00DC1713">
        <w:tc>
          <w:tcPr>
            <w:tcW w:w="1667" w:type="pct"/>
          </w:tcPr>
          <w:p w:rsidR="00F21031" w:rsidRPr="00E34534" w:rsidRDefault="00F21031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F21031" w:rsidRPr="00E34534" w:rsidRDefault="00F21031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:rsidR="00F21031" w:rsidRPr="00E34534" w:rsidRDefault="00F21031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:rsidR="00F21031" w:rsidRPr="00E34534" w:rsidRDefault="00F21031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F21031" w:rsidRPr="00E34534" w:rsidRDefault="00F21031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:rsidR="00F21031" w:rsidRPr="00E34534" w:rsidRDefault="00F21031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:rsidR="00F21031" w:rsidRPr="00E34534" w:rsidRDefault="00F21031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:rsidR="00F21031" w:rsidRPr="00E34534" w:rsidRDefault="00F21031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031"/>
    <w:rsid w:val="00225B67"/>
    <w:rsid w:val="003E1C24"/>
    <w:rsid w:val="00556DE7"/>
    <w:rsid w:val="00941D55"/>
    <w:rsid w:val="00987B06"/>
    <w:rsid w:val="00E56B74"/>
    <w:rsid w:val="00EF342C"/>
    <w:rsid w:val="00F13187"/>
    <w:rsid w:val="00F2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2AE85C-AE88-4BBF-8590-8A3BA91F9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10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10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03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103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103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103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03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03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03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0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10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103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103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103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103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103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103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103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10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10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103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103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10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10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10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103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10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103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1031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F21031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2103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2025-11-04T02:56:00Z</dcterms:created>
  <dcterms:modified xsi:type="dcterms:W3CDTF">2025-11-04T02:56:00Z</dcterms:modified>
</cp:coreProperties>
</file>